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B2" w:rsidRPr="00FD72FD" w:rsidRDefault="005F25B2" w:rsidP="005F25B2">
      <w:pPr>
        <w:pStyle w:val="a5"/>
        <w:rPr>
          <w:b/>
          <w:bCs/>
          <w:sz w:val="24"/>
          <w:szCs w:val="24"/>
        </w:rPr>
      </w:pPr>
      <w:r w:rsidRPr="00FD72FD">
        <w:rPr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5F25B2" w:rsidRPr="00FD72FD" w:rsidRDefault="005F25B2" w:rsidP="005F25B2">
      <w:pPr>
        <w:pStyle w:val="a5"/>
        <w:rPr>
          <w:b/>
          <w:bCs/>
          <w:sz w:val="24"/>
          <w:szCs w:val="24"/>
        </w:rPr>
      </w:pPr>
      <w:r w:rsidRPr="00FD72FD">
        <w:rPr>
          <w:b/>
          <w:bCs/>
          <w:sz w:val="24"/>
          <w:szCs w:val="24"/>
        </w:rPr>
        <w:t>«</w:t>
      </w:r>
      <w:proofErr w:type="spellStart"/>
      <w:r>
        <w:rPr>
          <w:b/>
          <w:bCs/>
          <w:sz w:val="24"/>
          <w:szCs w:val="24"/>
        </w:rPr>
        <w:t>Субашская</w:t>
      </w:r>
      <w:proofErr w:type="spellEnd"/>
      <w:r>
        <w:rPr>
          <w:b/>
          <w:bCs/>
          <w:sz w:val="24"/>
          <w:szCs w:val="24"/>
        </w:rPr>
        <w:t xml:space="preserve"> о</w:t>
      </w:r>
      <w:r w:rsidRPr="00FD72FD">
        <w:rPr>
          <w:b/>
          <w:bCs/>
          <w:sz w:val="24"/>
          <w:szCs w:val="24"/>
        </w:rPr>
        <w:t>сновная общеобразовательная школа»</w:t>
      </w:r>
    </w:p>
    <w:p w:rsidR="005F25B2" w:rsidRPr="00902A94" w:rsidRDefault="005F25B2" w:rsidP="005F25B2">
      <w:pPr>
        <w:pStyle w:val="a5"/>
        <w:jc w:val="left"/>
        <w:rPr>
          <w:sz w:val="24"/>
          <w:szCs w:val="24"/>
        </w:rPr>
      </w:pPr>
    </w:p>
    <w:tbl>
      <w:tblPr>
        <w:tblW w:w="9330" w:type="dxa"/>
        <w:tblInd w:w="-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30"/>
      </w:tblGrid>
      <w:tr w:rsidR="005F25B2" w:rsidRPr="00902A94" w:rsidTr="00DA5F18">
        <w:tc>
          <w:tcPr>
            <w:tcW w:w="9330" w:type="dxa"/>
            <w:hideMark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08"/>
              <w:gridCol w:w="1094"/>
              <w:gridCol w:w="3886"/>
            </w:tblGrid>
            <w:tr w:rsidR="005F25B2" w:rsidRPr="00B05B40" w:rsidTr="00DA5F18">
              <w:tc>
                <w:tcPr>
                  <w:tcW w:w="4208" w:type="dxa"/>
                  <w:hideMark/>
                </w:tcPr>
                <w:p w:rsidR="00267BCB" w:rsidRPr="00B05B40" w:rsidRDefault="00267BCB" w:rsidP="00AA3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Принято </w:t>
                  </w:r>
                  <w:r w:rsidRPr="00B05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</w:t>
                  </w:r>
                  <w:r w:rsidR="00AA37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заседании педагогического совета</w:t>
                  </w:r>
                  <w:r w:rsidRPr="00B05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школы </w:t>
                  </w:r>
                </w:p>
                <w:p w:rsidR="00267BCB" w:rsidRPr="00267BCB" w:rsidRDefault="00267BCB" w:rsidP="00267BC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B05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ротокол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67B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2   от 22.08.201</w:t>
                  </w:r>
                  <w:r w:rsidRPr="00267BCB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8</w:t>
                  </w:r>
                  <w:r w:rsidRPr="00267BC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  <w:p w:rsidR="005F25B2" w:rsidRPr="00B05B40" w:rsidRDefault="005F25B2" w:rsidP="00267BC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4" w:type="dxa"/>
                </w:tcPr>
                <w:p w:rsidR="005F25B2" w:rsidRPr="00B05B40" w:rsidRDefault="005F25B2" w:rsidP="00AA37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86" w:type="dxa"/>
                  <w:hideMark/>
                </w:tcPr>
                <w:p w:rsidR="00267BCB" w:rsidRPr="00B05B40" w:rsidRDefault="00267BCB" w:rsidP="00267BC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Утверждено и введено </w:t>
                  </w:r>
                  <w:r w:rsidRPr="00B05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действие приказом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директора  </w:t>
                  </w:r>
                  <w:r w:rsidRPr="00B05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105</w:t>
                  </w:r>
                </w:p>
                <w:p w:rsidR="00267BCB" w:rsidRPr="00267BCB" w:rsidRDefault="00267BCB" w:rsidP="00267BC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7BC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</w:t>
                  </w:r>
                  <w:r w:rsidRPr="00267BCB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22.08.2018</w:t>
                  </w:r>
                  <w:r w:rsidRPr="00267BC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                                      </w:t>
                  </w:r>
                </w:p>
                <w:p w:rsidR="00267BCB" w:rsidRPr="00DB0841" w:rsidRDefault="00267BCB" w:rsidP="00267BCB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DB0841">
                    <w:rPr>
                      <w:rFonts w:ascii="Times New Roman" w:hAnsi="Times New Roman" w:cs="Times New Roman"/>
                    </w:rPr>
                    <w:t>Директор МБОУ «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Субаш</w:t>
                  </w:r>
                  <w:r w:rsidRPr="00DB0841">
                    <w:rPr>
                      <w:rFonts w:ascii="Times New Roman" w:hAnsi="Times New Roman" w:cs="Times New Roman"/>
                    </w:rPr>
                    <w:t>ская</w:t>
                  </w:r>
                  <w:proofErr w:type="spellEnd"/>
                  <w:r w:rsidRPr="00DB0841">
                    <w:rPr>
                      <w:rFonts w:ascii="Times New Roman" w:hAnsi="Times New Roman" w:cs="Times New Roman"/>
                    </w:rPr>
                    <w:t xml:space="preserve"> ООШ»:</w:t>
                  </w:r>
                </w:p>
                <w:p w:rsidR="00267BCB" w:rsidRPr="00DB0841" w:rsidRDefault="00267BCB" w:rsidP="00267BC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DB0841">
                    <w:rPr>
                      <w:rFonts w:ascii="Times New Roman" w:hAnsi="Times New Roman" w:cs="Times New Roman"/>
                    </w:rPr>
                    <w:t xml:space="preserve">_____________/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Р.М.Галиева</w:t>
                  </w:r>
                  <w:proofErr w:type="spellEnd"/>
                  <w:r w:rsidRPr="00DB0841">
                    <w:rPr>
                      <w:rFonts w:ascii="Times New Roman" w:hAnsi="Times New Roman" w:cs="Times New Roman"/>
                    </w:rPr>
                    <w:t>/</w:t>
                  </w:r>
                </w:p>
                <w:p w:rsidR="005F25B2" w:rsidRPr="00B05B40" w:rsidRDefault="005F25B2" w:rsidP="005F25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F25B2" w:rsidRPr="00902A94" w:rsidRDefault="005F25B2" w:rsidP="00DA5F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25B2" w:rsidRPr="00902A94" w:rsidRDefault="005F25B2" w:rsidP="005F25B2">
      <w:pPr>
        <w:pStyle w:val="a3"/>
        <w:ind w:right="106"/>
        <w:jc w:val="center"/>
        <w:rPr>
          <w:lang w:val="ru-RU"/>
        </w:rPr>
      </w:pPr>
    </w:p>
    <w:p w:rsidR="005F25B2" w:rsidRPr="00FD72FD" w:rsidRDefault="005F25B2" w:rsidP="005F25B2">
      <w:pPr>
        <w:pStyle w:val="Style3"/>
        <w:widowControl/>
        <w:spacing w:line="240" w:lineRule="auto"/>
        <w:ind w:left="230"/>
        <w:rPr>
          <w:rStyle w:val="FontStyle13"/>
          <w:sz w:val="24"/>
          <w:szCs w:val="24"/>
        </w:rPr>
      </w:pPr>
      <w:r w:rsidRPr="00FD72FD">
        <w:rPr>
          <w:rStyle w:val="FontStyle13"/>
          <w:sz w:val="24"/>
          <w:szCs w:val="24"/>
        </w:rPr>
        <w:t xml:space="preserve">ПОЛОЖЕНИЕ </w:t>
      </w:r>
    </w:p>
    <w:p w:rsidR="00AA37A5" w:rsidRDefault="005F25B2" w:rsidP="005F25B2">
      <w:pPr>
        <w:pStyle w:val="a3"/>
        <w:ind w:right="106"/>
        <w:jc w:val="center"/>
        <w:rPr>
          <w:rStyle w:val="FontStyle13"/>
          <w:sz w:val="24"/>
          <w:szCs w:val="24"/>
          <w:lang w:val="ru-RU"/>
        </w:rPr>
      </w:pPr>
      <w:r w:rsidRPr="00FD72FD">
        <w:rPr>
          <w:rStyle w:val="FontStyle13"/>
          <w:sz w:val="24"/>
          <w:szCs w:val="24"/>
          <w:lang w:val="ru-RU"/>
        </w:rPr>
        <w:t xml:space="preserve">о методическом объединении </w:t>
      </w:r>
      <w:r w:rsidR="00AA37A5">
        <w:rPr>
          <w:rStyle w:val="FontStyle13"/>
          <w:sz w:val="24"/>
          <w:szCs w:val="24"/>
          <w:lang w:val="ru-RU"/>
        </w:rPr>
        <w:t xml:space="preserve">учителей </w:t>
      </w:r>
    </w:p>
    <w:p w:rsidR="005F25B2" w:rsidRPr="00FD72FD" w:rsidRDefault="005F25B2" w:rsidP="005F25B2">
      <w:pPr>
        <w:pStyle w:val="a3"/>
        <w:ind w:right="106"/>
        <w:jc w:val="center"/>
        <w:rPr>
          <w:b/>
          <w:lang w:val="ru-RU"/>
        </w:rPr>
      </w:pPr>
      <w:r w:rsidRPr="00FD72FD">
        <w:rPr>
          <w:b/>
          <w:lang w:val="ru-RU"/>
        </w:rPr>
        <w:t xml:space="preserve">муниципального </w:t>
      </w:r>
    </w:p>
    <w:p w:rsidR="005F25B2" w:rsidRPr="00FD72FD" w:rsidRDefault="005F25B2" w:rsidP="005F25B2">
      <w:pPr>
        <w:pStyle w:val="a3"/>
        <w:ind w:right="106"/>
        <w:jc w:val="center"/>
        <w:rPr>
          <w:b/>
          <w:lang w:val="ru-RU"/>
        </w:rPr>
      </w:pPr>
      <w:r w:rsidRPr="00FD72FD">
        <w:rPr>
          <w:b/>
          <w:lang w:val="ru-RU"/>
        </w:rPr>
        <w:t>бюджетного общеобразовательного учреждения</w:t>
      </w:r>
    </w:p>
    <w:p w:rsidR="005F25B2" w:rsidRPr="00FD72FD" w:rsidRDefault="005F25B2" w:rsidP="005F25B2">
      <w:pPr>
        <w:pStyle w:val="a3"/>
        <w:ind w:right="106"/>
        <w:jc w:val="center"/>
        <w:rPr>
          <w:b/>
          <w:lang w:val="ru-RU"/>
        </w:rPr>
      </w:pPr>
      <w:r w:rsidRPr="00FD72FD">
        <w:rPr>
          <w:b/>
          <w:lang w:val="ru-RU"/>
        </w:rPr>
        <w:t>«</w:t>
      </w:r>
      <w:proofErr w:type="spellStart"/>
      <w:r>
        <w:rPr>
          <w:b/>
          <w:lang w:val="ru-RU"/>
        </w:rPr>
        <w:t>Субаш</w:t>
      </w:r>
      <w:r w:rsidRPr="00FD72FD">
        <w:rPr>
          <w:b/>
          <w:lang w:val="ru-RU"/>
        </w:rPr>
        <w:t>ская</w:t>
      </w:r>
      <w:proofErr w:type="spellEnd"/>
      <w:r w:rsidRPr="00FD72FD">
        <w:rPr>
          <w:b/>
          <w:lang w:val="ru-RU"/>
        </w:rPr>
        <w:t xml:space="preserve"> основная общеобразовательная школа» </w:t>
      </w:r>
    </w:p>
    <w:p w:rsidR="005F25B2" w:rsidRPr="00FD72FD" w:rsidRDefault="005F25B2" w:rsidP="005F25B2">
      <w:pPr>
        <w:pStyle w:val="a3"/>
        <w:ind w:right="106"/>
        <w:jc w:val="center"/>
        <w:rPr>
          <w:b/>
          <w:lang w:val="ru-RU"/>
        </w:rPr>
      </w:pPr>
      <w:proofErr w:type="spellStart"/>
      <w:r w:rsidRPr="00FD72FD">
        <w:rPr>
          <w:b/>
          <w:lang w:val="ru-RU"/>
        </w:rPr>
        <w:t>Балтасинского</w:t>
      </w:r>
      <w:proofErr w:type="spellEnd"/>
      <w:r w:rsidRPr="00FD72FD">
        <w:rPr>
          <w:b/>
          <w:lang w:val="ru-RU"/>
        </w:rPr>
        <w:t xml:space="preserve"> муниципального района Республики Татарстан</w:t>
      </w:r>
    </w:p>
    <w:p w:rsidR="005F25B2" w:rsidRPr="00902A94" w:rsidRDefault="005F25B2" w:rsidP="005F25B2">
      <w:pPr>
        <w:pStyle w:val="Style3"/>
        <w:widowControl/>
        <w:spacing w:line="240" w:lineRule="auto"/>
        <w:ind w:left="230"/>
        <w:rPr>
          <w:rStyle w:val="FontStyle13"/>
          <w:sz w:val="24"/>
          <w:szCs w:val="24"/>
        </w:rPr>
      </w:pPr>
    </w:p>
    <w:p w:rsidR="005F25B2" w:rsidRPr="00AA37A5" w:rsidRDefault="005F25B2" w:rsidP="005F25B2">
      <w:pPr>
        <w:pStyle w:val="Style3"/>
        <w:widowControl/>
        <w:numPr>
          <w:ilvl w:val="0"/>
          <w:numId w:val="1"/>
        </w:numPr>
        <w:spacing w:line="240" w:lineRule="auto"/>
        <w:rPr>
          <w:rStyle w:val="FontStyle13"/>
          <w:sz w:val="24"/>
          <w:szCs w:val="24"/>
        </w:rPr>
      </w:pPr>
      <w:r w:rsidRPr="00AA37A5">
        <w:rPr>
          <w:rStyle w:val="FontStyle13"/>
          <w:sz w:val="24"/>
          <w:szCs w:val="24"/>
        </w:rPr>
        <w:t>Общие положения</w:t>
      </w:r>
    </w:p>
    <w:p w:rsidR="005F25B2" w:rsidRDefault="00AA37A5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1.1.Методическое объединение является основным структурным подразделением методической службы МБОУ «</w:t>
      </w:r>
      <w:proofErr w:type="spellStart"/>
      <w:r>
        <w:rPr>
          <w:rStyle w:val="FontStyle13"/>
          <w:b w:val="0"/>
          <w:sz w:val="24"/>
          <w:szCs w:val="24"/>
        </w:rPr>
        <w:t>Субашская</w:t>
      </w:r>
      <w:proofErr w:type="spellEnd"/>
      <w:r>
        <w:rPr>
          <w:rStyle w:val="FontStyle13"/>
          <w:b w:val="0"/>
          <w:sz w:val="24"/>
          <w:szCs w:val="24"/>
        </w:rPr>
        <w:t xml:space="preserve"> ООШ»</w:t>
      </w:r>
      <w:r w:rsidR="00D339D7">
        <w:rPr>
          <w:rStyle w:val="FontStyle13"/>
          <w:b w:val="0"/>
          <w:sz w:val="24"/>
          <w:szCs w:val="24"/>
        </w:rPr>
        <w:t xml:space="preserve"> </w:t>
      </w:r>
      <w:r w:rsidR="005F25B2" w:rsidRPr="00902A94">
        <w:rPr>
          <w:rStyle w:val="FontStyle13"/>
          <w:b w:val="0"/>
          <w:sz w:val="24"/>
          <w:szCs w:val="24"/>
        </w:rPr>
        <w:t>объединяющим учителей по предметам, образовательным областям, видам воспитательной работы (классных руководителей и др.).</w:t>
      </w:r>
    </w:p>
    <w:p w:rsidR="00D339D7" w:rsidRDefault="00D339D7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1.2. В состав методического объединения могут входить учителя, работающие по одному циклу предметов.</w:t>
      </w:r>
    </w:p>
    <w:p w:rsidR="00D339D7" w:rsidRDefault="00D339D7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В МБОУ «</w:t>
      </w:r>
      <w:proofErr w:type="spellStart"/>
      <w:r>
        <w:rPr>
          <w:rStyle w:val="FontStyle13"/>
          <w:b w:val="0"/>
          <w:sz w:val="24"/>
          <w:szCs w:val="24"/>
        </w:rPr>
        <w:t>Субашская</w:t>
      </w:r>
      <w:proofErr w:type="spellEnd"/>
      <w:r>
        <w:rPr>
          <w:rStyle w:val="FontStyle13"/>
          <w:b w:val="0"/>
          <w:sz w:val="24"/>
          <w:szCs w:val="24"/>
        </w:rPr>
        <w:t xml:space="preserve"> ООШ» организуются методические объединения учителей:</w:t>
      </w:r>
    </w:p>
    <w:p w:rsidR="00D339D7" w:rsidRDefault="00D339D7" w:rsidP="00B566BD">
      <w:pPr>
        <w:pStyle w:val="Style3"/>
        <w:widowControl/>
        <w:numPr>
          <w:ilvl w:val="0"/>
          <w:numId w:val="2"/>
        </w:numPr>
        <w:spacing w:line="240" w:lineRule="auto"/>
        <w:jc w:val="both"/>
        <w:rPr>
          <w:rStyle w:val="FontStyle13"/>
          <w:b w:val="0"/>
          <w:sz w:val="24"/>
          <w:szCs w:val="24"/>
        </w:rPr>
      </w:pPr>
      <w:proofErr w:type="gramStart"/>
      <w:r>
        <w:rPr>
          <w:rStyle w:val="FontStyle13"/>
          <w:b w:val="0"/>
          <w:sz w:val="24"/>
          <w:szCs w:val="24"/>
        </w:rPr>
        <w:t>Естественно – математического цикла (предметы: химия, биология, математика, физика, информатика и ИКТ, география, ОБЖ, физкультура, искусство, технология);</w:t>
      </w:r>
      <w:proofErr w:type="gramEnd"/>
    </w:p>
    <w:p w:rsidR="00D339D7" w:rsidRDefault="00D339D7" w:rsidP="00B566BD">
      <w:pPr>
        <w:pStyle w:val="Style3"/>
        <w:widowControl/>
        <w:numPr>
          <w:ilvl w:val="0"/>
          <w:numId w:val="2"/>
        </w:numPr>
        <w:spacing w:line="240" w:lineRule="auto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Филологического </w:t>
      </w:r>
      <w:r w:rsidR="00B566BD">
        <w:rPr>
          <w:rStyle w:val="FontStyle13"/>
          <w:b w:val="0"/>
          <w:sz w:val="24"/>
          <w:szCs w:val="24"/>
        </w:rPr>
        <w:t>цикл</w:t>
      </w:r>
      <w:proofErr w:type="gramStart"/>
      <w:r w:rsidR="00B566BD">
        <w:rPr>
          <w:rStyle w:val="FontStyle13"/>
          <w:b w:val="0"/>
          <w:sz w:val="24"/>
          <w:szCs w:val="24"/>
        </w:rPr>
        <w:t>а(</w:t>
      </w:r>
      <w:proofErr w:type="gramEnd"/>
      <w:r w:rsidR="00B566BD">
        <w:rPr>
          <w:rStyle w:val="FontStyle13"/>
          <w:b w:val="0"/>
          <w:sz w:val="24"/>
          <w:szCs w:val="24"/>
        </w:rPr>
        <w:t>предметы: русский язык и литература, родной (татарский) язык, родная (татарская) литература, история, обществознание, иностранный язык (английский язык);</w:t>
      </w:r>
    </w:p>
    <w:p w:rsidR="00B566BD" w:rsidRDefault="00B566BD" w:rsidP="00B566BD">
      <w:pPr>
        <w:pStyle w:val="Style3"/>
        <w:widowControl/>
        <w:numPr>
          <w:ilvl w:val="0"/>
          <w:numId w:val="2"/>
        </w:numPr>
        <w:spacing w:line="240" w:lineRule="auto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Начальных классов (учителя начальных классов и воспитатели ГПД)</w:t>
      </w:r>
    </w:p>
    <w:p w:rsidR="00B566BD" w:rsidRDefault="00B566BD" w:rsidP="00AB6E65">
      <w:pPr>
        <w:pStyle w:val="Style3"/>
        <w:widowControl/>
        <w:numPr>
          <w:ilvl w:val="1"/>
          <w:numId w:val="1"/>
        </w:numPr>
        <w:spacing w:line="240" w:lineRule="auto"/>
        <w:ind w:left="0" w:firstLine="0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Методические объединения подчиняются непосредственно заместителю директора по УР.</w:t>
      </w:r>
    </w:p>
    <w:p w:rsidR="00B566BD" w:rsidRPr="00902A94" w:rsidRDefault="00B566BD" w:rsidP="00AB6E65">
      <w:pPr>
        <w:pStyle w:val="Style3"/>
        <w:widowControl/>
        <w:numPr>
          <w:ilvl w:val="1"/>
          <w:numId w:val="1"/>
        </w:numPr>
        <w:spacing w:line="240" w:lineRule="auto"/>
        <w:ind w:left="0" w:firstLine="0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В своей деятельности методическое объединение руководствуется Конституцией и законами РФ и РТ, указами Президента РФ и РТ, решениями Правительства РФ и РТ, а также Уставом и локальными правовыми актами школы, приказами и распоряжениями директора.</w:t>
      </w:r>
    </w:p>
    <w:p w:rsidR="00AB6E65" w:rsidRPr="00902A94" w:rsidRDefault="00AB6E65" w:rsidP="00AB6E65">
      <w:pPr>
        <w:pStyle w:val="Style3"/>
        <w:widowControl/>
        <w:spacing w:line="240" w:lineRule="auto"/>
        <w:ind w:left="230"/>
        <w:rPr>
          <w:rStyle w:val="FontStyle13"/>
          <w:sz w:val="24"/>
          <w:szCs w:val="24"/>
        </w:rPr>
      </w:pPr>
    </w:p>
    <w:p w:rsidR="005F25B2" w:rsidRPr="00AB6E65" w:rsidRDefault="005F25B2" w:rsidP="00AB6E65">
      <w:pPr>
        <w:pStyle w:val="Style3"/>
        <w:widowControl/>
        <w:numPr>
          <w:ilvl w:val="0"/>
          <w:numId w:val="1"/>
        </w:numPr>
        <w:spacing w:line="240" w:lineRule="auto"/>
        <w:rPr>
          <w:rStyle w:val="FontStyle13"/>
          <w:color w:val="auto"/>
          <w:sz w:val="24"/>
          <w:szCs w:val="24"/>
        </w:rPr>
      </w:pPr>
      <w:r w:rsidRPr="00AB6E65">
        <w:rPr>
          <w:rStyle w:val="FontStyle13"/>
          <w:color w:val="auto"/>
          <w:sz w:val="24"/>
          <w:szCs w:val="24"/>
        </w:rPr>
        <w:t>Цели и задачи методического объединения</w:t>
      </w:r>
    </w:p>
    <w:p w:rsidR="005F25B2" w:rsidRPr="00902A94" w:rsidRDefault="005F25B2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 w:rsidRPr="00902A94">
        <w:rPr>
          <w:rStyle w:val="FontStyle13"/>
          <w:b w:val="0"/>
          <w:sz w:val="24"/>
          <w:szCs w:val="24"/>
        </w:rPr>
        <w:t xml:space="preserve">2.1. Целью деятельности ШМО является создание условий для творческой работ учителей над повышением уровня профессиональной квалификации, гарантирующих качественное обучение </w:t>
      </w:r>
      <w:r w:rsidR="00AB6E65">
        <w:rPr>
          <w:rStyle w:val="FontStyle13"/>
          <w:b w:val="0"/>
          <w:sz w:val="24"/>
          <w:szCs w:val="24"/>
        </w:rPr>
        <w:t>об</w:t>
      </w:r>
      <w:r w:rsidRPr="00902A94">
        <w:rPr>
          <w:rStyle w:val="FontStyle13"/>
          <w:b w:val="0"/>
          <w:sz w:val="24"/>
          <w:szCs w:val="24"/>
        </w:rPr>
        <w:t>уча</w:t>
      </w:r>
      <w:r w:rsidR="00AB6E65">
        <w:rPr>
          <w:rStyle w:val="FontStyle13"/>
          <w:b w:val="0"/>
          <w:sz w:val="24"/>
          <w:szCs w:val="24"/>
        </w:rPr>
        <w:t>ю</w:t>
      </w:r>
      <w:r w:rsidRPr="00902A94">
        <w:rPr>
          <w:rStyle w:val="FontStyle13"/>
          <w:b w:val="0"/>
          <w:sz w:val="24"/>
          <w:szCs w:val="24"/>
        </w:rPr>
        <w:t>щихся.</w:t>
      </w:r>
    </w:p>
    <w:p w:rsidR="005F25B2" w:rsidRPr="00902A94" w:rsidRDefault="005F25B2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 w:rsidRPr="00902A94">
        <w:rPr>
          <w:rStyle w:val="FontStyle13"/>
          <w:b w:val="0"/>
          <w:sz w:val="24"/>
          <w:szCs w:val="24"/>
        </w:rPr>
        <w:t>2.2. Деятельность ШМО направлена на выполнение следующих целей:</w:t>
      </w:r>
    </w:p>
    <w:p w:rsidR="005F25B2" w:rsidRPr="00902A94" w:rsidRDefault="005F25B2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 w:rsidRPr="00902A94">
        <w:rPr>
          <w:rStyle w:val="FontStyle13"/>
          <w:b w:val="0"/>
          <w:sz w:val="24"/>
          <w:szCs w:val="24"/>
        </w:rPr>
        <w:t>-обеспечить освоение и использование наиболее рациональных методов и приемов обучения и воспитания учащихся;</w:t>
      </w:r>
    </w:p>
    <w:p w:rsidR="005F25B2" w:rsidRPr="00902A94" w:rsidRDefault="005F25B2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 w:rsidRPr="00902A94">
        <w:rPr>
          <w:rStyle w:val="FontStyle13"/>
          <w:b w:val="0"/>
          <w:sz w:val="24"/>
          <w:szCs w:val="24"/>
        </w:rPr>
        <w:t xml:space="preserve">- </w:t>
      </w:r>
      <w:r>
        <w:rPr>
          <w:rStyle w:val="FontStyle13"/>
          <w:b w:val="0"/>
          <w:sz w:val="24"/>
          <w:szCs w:val="24"/>
        </w:rPr>
        <w:t xml:space="preserve">постоянно повышать уровень </w:t>
      </w:r>
      <w:r w:rsidRPr="00902A94">
        <w:rPr>
          <w:rStyle w:val="FontStyle13"/>
          <w:b w:val="0"/>
          <w:sz w:val="24"/>
          <w:szCs w:val="24"/>
        </w:rPr>
        <w:t>методической подготовленности педагогов к организации  и проведению воспитательно</w:t>
      </w:r>
      <w:r w:rsidR="00911D4D">
        <w:rPr>
          <w:rStyle w:val="FontStyle13"/>
          <w:b w:val="0"/>
          <w:sz w:val="24"/>
          <w:szCs w:val="24"/>
        </w:rPr>
        <w:t xml:space="preserve">-образовательных </w:t>
      </w:r>
      <w:r w:rsidRPr="00902A94">
        <w:rPr>
          <w:rStyle w:val="FontStyle13"/>
          <w:b w:val="0"/>
          <w:sz w:val="24"/>
          <w:szCs w:val="24"/>
        </w:rPr>
        <w:t xml:space="preserve"> работ;</w:t>
      </w:r>
    </w:p>
    <w:p w:rsidR="005F25B2" w:rsidRPr="00902A94" w:rsidRDefault="005F25B2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 w:rsidRPr="00902A94">
        <w:rPr>
          <w:rStyle w:val="FontStyle13"/>
          <w:b w:val="0"/>
          <w:sz w:val="24"/>
          <w:szCs w:val="24"/>
        </w:rPr>
        <w:t>- проводить обмен опытом успешной педагогической деятельности;</w:t>
      </w:r>
    </w:p>
    <w:p w:rsidR="005F25B2" w:rsidRPr="00902A94" w:rsidRDefault="005F25B2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 w:rsidRPr="00902A94">
        <w:rPr>
          <w:rStyle w:val="FontStyle13"/>
          <w:b w:val="0"/>
          <w:sz w:val="24"/>
          <w:szCs w:val="24"/>
        </w:rPr>
        <w:t>- выявить, пропагандировать и осуществлять новые подходы  к организации обучения и воспитания; обеспечивать постоянное освоение современной педагогической теории и практики;</w:t>
      </w:r>
    </w:p>
    <w:p w:rsidR="005F25B2" w:rsidRPr="00902A94" w:rsidRDefault="005F25B2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 w:rsidRPr="00902A94">
        <w:rPr>
          <w:rStyle w:val="FontStyle13"/>
          <w:b w:val="0"/>
          <w:sz w:val="24"/>
          <w:szCs w:val="24"/>
        </w:rPr>
        <w:lastRenderedPageBreak/>
        <w:t>- создавать условия для самообразования учителей и осуществлять руководство творческой работой коллектива.</w:t>
      </w:r>
    </w:p>
    <w:p w:rsidR="005F25B2" w:rsidRPr="00902A94" w:rsidRDefault="005F25B2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</w:p>
    <w:p w:rsidR="005F25B2" w:rsidRDefault="005F25B2" w:rsidP="00B56B87">
      <w:pPr>
        <w:pStyle w:val="Style3"/>
        <w:widowControl/>
        <w:numPr>
          <w:ilvl w:val="0"/>
          <w:numId w:val="1"/>
        </w:numPr>
        <w:spacing w:line="240" w:lineRule="auto"/>
        <w:rPr>
          <w:rStyle w:val="FontStyle13"/>
          <w:color w:val="auto"/>
          <w:sz w:val="24"/>
          <w:szCs w:val="24"/>
        </w:rPr>
      </w:pPr>
      <w:r w:rsidRPr="00AB6E65">
        <w:rPr>
          <w:rStyle w:val="FontStyle13"/>
          <w:color w:val="auto"/>
          <w:sz w:val="24"/>
          <w:szCs w:val="24"/>
        </w:rPr>
        <w:t>Организация работы и школьного методического объединения</w:t>
      </w:r>
    </w:p>
    <w:p w:rsidR="00B56B87" w:rsidRPr="00AB6E65" w:rsidRDefault="00B56B87" w:rsidP="00B56B87">
      <w:pPr>
        <w:pStyle w:val="Style3"/>
        <w:widowControl/>
        <w:spacing w:line="240" w:lineRule="auto"/>
        <w:jc w:val="left"/>
        <w:rPr>
          <w:rStyle w:val="FontStyle13"/>
          <w:color w:val="auto"/>
          <w:sz w:val="24"/>
          <w:szCs w:val="24"/>
        </w:rPr>
      </w:pPr>
      <w:r>
        <w:t>3.1.Руководитель предметного ШМО назначается приказом директора по школе</w:t>
      </w:r>
    </w:p>
    <w:p w:rsidR="005F25B2" w:rsidRPr="00902A94" w:rsidRDefault="00B56B87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3.2</w:t>
      </w:r>
      <w:r w:rsidR="005F25B2" w:rsidRPr="00902A94">
        <w:rPr>
          <w:rStyle w:val="FontStyle13"/>
          <w:b w:val="0"/>
          <w:sz w:val="24"/>
          <w:szCs w:val="24"/>
        </w:rPr>
        <w:t>. Изучение нормативной методической документации по вопросам образования.</w:t>
      </w:r>
    </w:p>
    <w:p w:rsidR="005F25B2" w:rsidRPr="00902A94" w:rsidRDefault="00B56B87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3.3</w:t>
      </w:r>
      <w:r w:rsidR="005F25B2" w:rsidRPr="00902A94">
        <w:rPr>
          <w:rStyle w:val="FontStyle13"/>
          <w:b w:val="0"/>
          <w:sz w:val="24"/>
          <w:szCs w:val="24"/>
        </w:rPr>
        <w:t>. Организация работ педагогических работников по изучению новых образовательных стандартов по предметам.</w:t>
      </w:r>
    </w:p>
    <w:p w:rsidR="005F25B2" w:rsidRPr="00902A94" w:rsidRDefault="00B56B87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3.4</w:t>
      </w:r>
      <w:r w:rsidR="005F25B2" w:rsidRPr="00902A94">
        <w:rPr>
          <w:rStyle w:val="FontStyle13"/>
          <w:b w:val="0"/>
          <w:sz w:val="24"/>
          <w:szCs w:val="24"/>
        </w:rPr>
        <w:t>. Ди</w:t>
      </w:r>
      <w:r w:rsidR="00911D4D">
        <w:rPr>
          <w:rStyle w:val="FontStyle13"/>
          <w:b w:val="0"/>
          <w:sz w:val="24"/>
          <w:szCs w:val="24"/>
        </w:rPr>
        <w:t xml:space="preserve">агностика затруднений учителей, </w:t>
      </w:r>
      <w:r w:rsidR="005F25B2" w:rsidRPr="00902A94">
        <w:rPr>
          <w:rStyle w:val="FontStyle13"/>
          <w:b w:val="0"/>
          <w:sz w:val="24"/>
          <w:szCs w:val="24"/>
        </w:rPr>
        <w:t>выбор форм повышения квалификации на основе анализа потребностей.</w:t>
      </w:r>
    </w:p>
    <w:p w:rsidR="005F25B2" w:rsidRPr="00902A94" w:rsidRDefault="00B56B87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3.5</w:t>
      </w:r>
      <w:r w:rsidR="005F25B2" w:rsidRPr="00902A94">
        <w:rPr>
          <w:rStyle w:val="FontStyle13"/>
          <w:b w:val="0"/>
          <w:sz w:val="24"/>
          <w:szCs w:val="24"/>
        </w:rPr>
        <w:t>. Планирование и анализ деятельности.</w:t>
      </w:r>
    </w:p>
    <w:p w:rsidR="005F25B2" w:rsidRPr="00902A94" w:rsidRDefault="00B56B87" w:rsidP="005F25B2">
      <w:pPr>
        <w:pStyle w:val="Style3"/>
        <w:widowControl/>
        <w:spacing w:line="240" w:lineRule="auto"/>
        <w:jc w:val="both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>3.6</w:t>
      </w:r>
      <w:r w:rsidR="005F25B2" w:rsidRPr="00902A94">
        <w:rPr>
          <w:rStyle w:val="FontStyle13"/>
          <w:b w:val="0"/>
          <w:sz w:val="24"/>
          <w:szCs w:val="24"/>
        </w:rPr>
        <w:t>. Разработка рекомендаций по вопросам содержания, методов и форм организации воспитательно-образовательной  деятельности; повышения эффективности организации учебно-воспитательной работы на основе анализа образовательной деятельности по предметам.</w:t>
      </w:r>
    </w:p>
    <w:p w:rsidR="005F25B2" w:rsidRPr="00902A94" w:rsidRDefault="00B56B87" w:rsidP="005F25B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="005F25B2" w:rsidRPr="00902A94">
        <w:rPr>
          <w:rFonts w:ascii="Times New Roman" w:hAnsi="Times New Roman" w:cs="Times New Roman"/>
          <w:sz w:val="24"/>
          <w:szCs w:val="24"/>
        </w:rPr>
        <w:t xml:space="preserve">. Разработка основных направлений и форм активизации познавательной, научно-исследовательской деятельности учащихся во </w:t>
      </w:r>
      <w:proofErr w:type="spellStart"/>
      <w:r w:rsidR="005F25B2" w:rsidRPr="00902A94">
        <w:rPr>
          <w:rFonts w:ascii="Times New Roman" w:hAnsi="Times New Roman" w:cs="Times New Roman"/>
          <w:sz w:val="24"/>
          <w:szCs w:val="24"/>
        </w:rPr>
        <w:t>внеучебное</w:t>
      </w:r>
      <w:proofErr w:type="spellEnd"/>
      <w:r w:rsidR="005F25B2" w:rsidRPr="00902A94">
        <w:rPr>
          <w:rFonts w:ascii="Times New Roman" w:hAnsi="Times New Roman" w:cs="Times New Roman"/>
          <w:sz w:val="24"/>
          <w:szCs w:val="24"/>
        </w:rPr>
        <w:t xml:space="preserve"> время (олимпиады, смотры, предметные недели и др.).</w:t>
      </w:r>
    </w:p>
    <w:p w:rsidR="005F25B2" w:rsidRPr="00902A94" w:rsidRDefault="00B56B87" w:rsidP="005F2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5F25B2" w:rsidRPr="00902A94">
        <w:rPr>
          <w:rFonts w:ascii="Times New Roman" w:hAnsi="Times New Roman" w:cs="Times New Roman"/>
          <w:sz w:val="24"/>
          <w:szCs w:val="24"/>
        </w:rPr>
        <w:t>. Совершенствование содержания образования, участие в разработке вариативной части учебного плана.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94">
        <w:rPr>
          <w:rFonts w:ascii="Times New Roman" w:hAnsi="Times New Roman" w:cs="Times New Roman"/>
          <w:sz w:val="24"/>
          <w:szCs w:val="24"/>
        </w:rPr>
        <w:t>3.</w:t>
      </w:r>
      <w:r w:rsidR="00B56B87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902A94">
        <w:rPr>
          <w:rFonts w:ascii="Times New Roman" w:hAnsi="Times New Roman" w:cs="Times New Roman"/>
          <w:sz w:val="24"/>
          <w:szCs w:val="24"/>
        </w:rPr>
        <w:t>. Изучение, обобщение, пропаганда педагогического опыта, создание банка данных актуального опыта.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94">
        <w:rPr>
          <w:rFonts w:ascii="Times New Roman" w:hAnsi="Times New Roman" w:cs="Times New Roman"/>
          <w:sz w:val="24"/>
          <w:szCs w:val="24"/>
        </w:rPr>
        <w:t>3.</w:t>
      </w:r>
      <w:r w:rsidR="00B56B87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902A94">
        <w:rPr>
          <w:rFonts w:ascii="Times New Roman" w:hAnsi="Times New Roman" w:cs="Times New Roman"/>
          <w:sz w:val="24"/>
          <w:szCs w:val="24"/>
        </w:rPr>
        <w:t>. Организация диагностики (мониторинга) эффективности деятельности членов ШМО.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94">
        <w:rPr>
          <w:rFonts w:ascii="Times New Roman" w:hAnsi="Times New Roman" w:cs="Times New Roman"/>
          <w:sz w:val="24"/>
          <w:szCs w:val="24"/>
        </w:rPr>
        <w:t>3.1</w:t>
      </w:r>
      <w:r w:rsidR="00B56B87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902A94">
        <w:rPr>
          <w:rFonts w:ascii="Times New Roman" w:hAnsi="Times New Roman" w:cs="Times New Roman"/>
          <w:sz w:val="24"/>
          <w:szCs w:val="24"/>
        </w:rPr>
        <w:t>. Совершенствование педагогического мастерства учителя, воспитателя, классного руководителя, руководство работой школы молодого педагога, педагогической мастерской, временными творческими коллективами учителей.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94">
        <w:rPr>
          <w:rFonts w:ascii="Times New Roman" w:hAnsi="Times New Roman" w:cs="Times New Roman"/>
          <w:sz w:val="24"/>
          <w:szCs w:val="24"/>
        </w:rPr>
        <w:t>3.1</w:t>
      </w:r>
      <w:r w:rsidR="00B56B87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902A94">
        <w:rPr>
          <w:rFonts w:ascii="Times New Roman" w:hAnsi="Times New Roman" w:cs="Times New Roman"/>
          <w:sz w:val="24"/>
          <w:szCs w:val="24"/>
        </w:rPr>
        <w:t>. Участие в аттестации педагогических работников.</w:t>
      </w:r>
    </w:p>
    <w:p w:rsidR="00DE55A8" w:rsidRPr="00DE55A8" w:rsidRDefault="005F25B2" w:rsidP="005F2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5A8">
        <w:rPr>
          <w:rFonts w:ascii="Times New Roman" w:hAnsi="Times New Roman" w:cs="Times New Roman"/>
          <w:sz w:val="24"/>
          <w:szCs w:val="24"/>
        </w:rPr>
        <w:t>3.1</w:t>
      </w:r>
      <w:r w:rsidR="00B56B87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B56B87">
        <w:rPr>
          <w:rFonts w:ascii="Times New Roman" w:hAnsi="Times New Roman" w:cs="Times New Roman"/>
          <w:sz w:val="24"/>
          <w:szCs w:val="24"/>
        </w:rPr>
        <w:t>.</w:t>
      </w:r>
      <w:r w:rsidR="00DE55A8" w:rsidRPr="00DE55A8">
        <w:rPr>
          <w:rFonts w:ascii="Times New Roman" w:hAnsi="Times New Roman" w:cs="Times New Roman"/>
          <w:sz w:val="24"/>
          <w:szCs w:val="24"/>
        </w:rPr>
        <w:t xml:space="preserve">Рассмотрение рабочих программ предметов, курсов, занятий внеурочной деятельности, </w:t>
      </w:r>
      <w:r w:rsidR="00B56B87">
        <w:rPr>
          <w:rFonts w:ascii="Times New Roman" w:hAnsi="Times New Roman" w:cs="Times New Roman"/>
          <w:sz w:val="24"/>
          <w:szCs w:val="24"/>
        </w:rPr>
        <w:t xml:space="preserve">группы продленного дня, </w:t>
      </w:r>
      <w:r w:rsidR="00911D4D">
        <w:rPr>
          <w:rFonts w:ascii="Times New Roman" w:hAnsi="Times New Roman" w:cs="Times New Roman"/>
          <w:sz w:val="24"/>
          <w:szCs w:val="24"/>
        </w:rPr>
        <w:t>материалов</w:t>
      </w:r>
      <w:r w:rsidRPr="00DE55A8">
        <w:rPr>
          <w:rFonts w:ascii="Times New Roman" w:hAnsi="Times New Roman" w:cs="Times New Roman"/>
          <w:sz w:val="24"/>
          <w:szCs w:val="24"/>
        </w:rPr>
        <w:t xml:space="preserve"> для промежуточной </w:t>
      </w:r>
      <w:r w:rsidR="00DE55A8" w:rsidRPr="00DE55A8">
        <w:rPr>
          <w:rFonts w:ascii="Times New Roman" w:hAnsi="Times New Roman" w:cs="Times New Roman"/>
          <w:sz w:val="24"/>
          <w:szCs w:val="24"/>
        </w:rPr>
        <w:t>аттестации, контрольных работ</w:t>
      </w:r>
      <w:r w:rsidR="00DE55A8">
        <w:rPr>
          <w:rFonts w:ascii="Times New Roman" w:hAnsi="Times New Roman" w:cs="Times New Roman"/>
          <w:sz w:val="24"/>
          <w:szCs w:val="24"/>
        </w:rPr>
        <w:t>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94">
        <w:rPr>
          <w:rFonts w:ascii="Times New Roman" w:hAnsi="Times New Roman" w:cs="Times New Roman"/>
          <w:sz w:val="24"/>
          <w:szCs w:val="24"/>
        </w:rPr>
        <w:t>3.1</w:t>
      </w:r>
      <w:r w:rsidR="00B56B87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902A94">
        <w:rPr>
          <w:rFonts w:ascii="Times New Roman" w:hAnsi="Times New Roman" w:cs="Times New Roman"/>
          <w:sz w:val="24"/>
          <w:szCs w:val="24"/>
        </w:rPr>
        <w:t>. Организация открытых уроков, занятий, мастер-классов по определенной теме.</w:t>
      </w:r>
    </w:p>
    <w:p w:rsidR="005F25B2" w:rsidRPr="00902A94" w:rsidRDefault="005F25B2" w:rsidP="005F25B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5F25B2" w:rsidRPr="00911D4D" w:rsidRDefault="005F25B2" w:rsidP="005F25B2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11D4D">
        <w:rPr>
          <w:rFonts w:ascii="Times New Roman" w:hAnsi="Times New Roman" w:cs="Times New Roman"/>
          <w:b/>
          <w:sz w:val="24"/>
          <w:szCs w:val="24"/>
        </w:rPr>
        <w:t>4. Структура и организация деятельности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94">
        <w:rPr>
          <w:rFonts w:ascii="Times New Roman" w:hAnsi="Times New Roman" w:cs="Times New Roman"/>
          <w:sz w:val="24"/>
          <w:szCs w:val="24"/>
        </w:rPr>
        <w:t xml:space="preserve"> 4.1. ШМО в лице его руководителя, работая совместно с методическим советом образовательного учреждения, осуществляет взаимосвязи с педагогическим советом, директором и его заместителями, координирует действия по реализации целей и задач методической, опытно-экспериментальной и научно-исследовательской деятельности. </w:t>
      </w:r>
    </w:p>
    <w:p w:rsidR="005F25B2" w:rsidRPr="00902A94" w:rsidRDefault="003755A0" w:rsidP="005F2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5F25B2" w:rsidRPr="00902A94">
        <w:rPr>
          <w:rFonts w:ascii="Times New Roman" w:hAnsi="Times New Roman" w:cs="Times New Roman"/>
          <w:sz w:val="24"/>
          <w:szCs w:val="24"/>
        </w:rPr>
        <w:t>. В конце учебного года руководитель анализирует работу предметного объединения и представляет анализ на методическом Совете.</w:t>
      </w:r>
    </w:p>
    <w:p w:rsidR="005F25B2" w:rsidRPr="00902A94" w:rsidRDefault="005F25B2" w:rsidP="005F25B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5F25B2" w:rsidRPr="00911D4D" w:rsidRDefault="005F25B2" w:rsidP="005F2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D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Основные формы работы ШМО</w:t>
      </w:r>
    </w:p>
    <w:p w:rsidR="005F25B2" w:rsidRPr="00911D4D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4D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Коллективные: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семинары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методические недели,  научно-практические конференции,  педагогические чтения, методические выставки, эстафета педагогического мастерства.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5.2 Групповые: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взаимопосещение</w:t>
      </w:r>
      <w:proofErr w:type="spellEnd"/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уроков,  мастер классы, открытые уроки,  «круглый стол», методический диалог.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Индивидуальные: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собеседование, самоанализ, консультации, самообразование, курсовая переподготовка.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5B2" w:rsidRPr="00BE4DC5" w:rsidRDefault="005F25B2" w:rsidP="005F25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Критерии оценки ШМО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Рост удовлетворенности педагогов собственной деятельностью.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6.2. Высокая заинтересованность педагогов в творчестве.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Положительная динамика качества обучения.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Овладение современными методами обучения и воспитания.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Обобщение и распространение  передового педагогического опыта.</w:t>
      </w:r>
    </w:p>
    <w:p w:rsidR="005F25B2" w:rsidRPr="00B56B87" w:rsidRDefault="005F25B2" w:rsidP="005F25B2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5B2" w:rsidRPr="00B56B87" w:rsidRDefault="005F25B2" w:rsidP="005F25B2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B87">
        <w:rPr>
          <w:rFonts w:ascii="Times New Roman" w:hAnsi="Times New Roman" w:cs="Times New Roman"/>
          <w:b/>
          <w:sz w:val="24"/>
          <w:szCs w:val="24"/>
        </w:rPr>
        <w:t>7. Документация школьного методического объединения</w:t>
      </w:r>
    </w:p>
    <w:p w:rsidR="005F25B2" w:rsidRDefault="005F25B2" w:rsidP="00B56B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работы в школьном  методическом объединении должны быть следующие документы:</w:t>
      </w:r>
    </w:p>
    <w:p w:rsidR="00B56B87" w:rsidRPr="00B56B87" w:rsidRDefault="00B56B87" w:rsidP="00B56B87">
      <w:pPr>
        <w:pStyle w:val="a7"/>
        <w:rPr>
          <w:rFonts w:ascii="Times New Roman" w:hAnsi="Times New Roman" w:cs="Times New Roman"/>
          <w:sz w:val="24"/>
          <w:szCs w:val="24"/>
        </w:rPr>
      </w:pPr>
      <w:r>
        <w:t>1</w:t>
      </w:r>
      <w:r w:rsidRPr="00B56B87">
        <w:rPr>
          <w:rFonts w:ascii="Times New Roman" w:hAnsi="Times New Roman" w:cs="Times New Roman"/>
          <w:sz w:val="24"/>
          <w:szCs w:val="24"/>
        </w:rPr>
        <w:t>.Приказ о назначении на должность руководителя ШМО.</w:t>
      </w:r>
    </w:p>
    <w:p w:rsidR="005F25B2" w:rsidRPr="00B56B87" w:rsidRDefault="00B56B87" w:rsidP="00B56B87">
      <w:pPr>
        <w:pStyle w:val="a7"/>
        <w:rPr>
          <w:rFonts w:ascii="Times New Roman" w:hAnsi="Times New Roman" w:cs="Times New Roman"/>
          <w:sz w:val="24"/>
          <w:szCs w:val="24"/>
        </w:rPr>
      </w:pPr>
      <w:r w:rsidRPr="00B56B8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F25B2" w:rsidRPr="00B56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.Положение о </w:t>
      </w:r>
      <w:r w:rsidR="008728E2" w:rsidRPr="00B56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школьном </w:t>
      </w:r>
      <w:r w:rsidR="005F25B2" w:rsidRPr="00B56B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методическом объединении.</w:t>
      </w:r>
    </w:p>
    <w:p w:rsidR="005F25B2" w:rsidRPr="00B56B87" w:rsidRDefault="005F25B2" w:rsidP="00B56B8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Функциональные обязанности руководителя  </w:t>
      </w:r>
      <w:r w:rsidR="008728E2" w:rsidRPr="00B56B87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B56B87">
        <w:rPr>
          <w:rFonts w:ascii="Times New Roman" w:eastAsia="Times New Roman" w:hAnsi="Times New Roman" w:cs="Times New Roman"/>
          <w:sz w:val="24"/>
          <w:szCs w:val="24"/>
          <w:lang w:eastAsia="ru-RU"/>
        </w:rPr>
        <w:t>МО.</w:t>
      </w:r>
    </w:p>
    <w:p w:rsidR="005F25B2" w:rsidRPr="00902A94" w:rsidRDefault="005F25B2" w:rsidP="00B56B87">
      <w:pPr>
        <w:pStyle w:val="a7"/>
        <w:rPr>
          <w:rFonts w:eastAsia="Times New Roman"/>
          <w:lang w:eastAsia="ru-RU"/>
        </w:rPr>
      </w:pPr>
      <w:r w:rsidRPr="00B56B87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Анализ</w:t>
      </w:r>
      <w:r w:rsidRPr="00902A94">
        <w:rPr>
          <w:rFonts w:eastAsia="Times New Roman"/>
          <w:lang w:eastAsia="ru-RU"/>
        </w:rPr>
        <w:t xml:space="preserve"> работы за прошедший год.</w:t>
      </w:r>
      <w:r>
        <w:rPr>
          <w:rFonts w:eastAsia="Times New Roman"/>
          <w:lang w:eastAsia="ru-RU"/>
        </w:rPr>
        <w:t xml:space="preserve"> </w:t>
      </w:r>
    </w:p>
    <w:p w:rsidR="005F25B2" w:rsidRPr="00902A94" w:rsidRDefault="005F25B2" w:rsidP="00B56B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5. Тема методической работы, приоритетные направления и задачи на новый учебный год.</w:t>
      </w:r>
    </w:p>
    <w:p w:rsidR="005F25B2" w:rsidRPr="00902A94" w:rsidRDefault="005F25B2" w:rsidP="00B56B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План работы </w:t>
      </w:r>
      <w:r w:rsidR="008728E2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 на текущий учебный год.</w:t>
      </w:r>
    </w:p>
    <w:p w:rsidR="005F25B2" w:rsidRPr="00902A94" w:rsidRDefault="005F25B2" w:rsidP="00B56B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План-график работы </w:t>
      </w:r>
      <w:r w:rsidR="00ED54C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Ш</w:t>
      </w: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МО.</w:t>
      </w:r>
    </w:p>
    <w:p w:rsidR="005F25B2" w:rsidRPr="00902A94" w:rsidRDefault="005F25B2" w:rsidP="00B56B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Банк данных об учителях </w:t>
      </w:r>
      <w:r w:rsidR="00ED54C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МО: количественный и качественный состав (возраст, занимаемая должность, преподаваемый предмет, образование, общий стаж и педагогический, курсовая переподготовка, квалификационная категория, звания, награды).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Сведения о темах самообразования учителей </w:t>
      </w:r>
      <w:r w:rsidR="00ED54C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10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проведения совещаний, конференций, семинаров, круглых столов, творческих отчётов, деловых игр и т.д. в </w:t>
      </w:r>
      <w:r w:rsidR="00ED54C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МО).</w:t>
      </w:r>
      <w:proofErr w:type="gramEnd"/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Перспективный план аттестации учителей </w:t>
      </w:r>
      <w:r w:rsidR="00ED54C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Перспективный план повышения квалификации учителей </w:t>
      </w:r>
      <w:r w:rsidR="00ED54C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График  контрольных работ на четверть.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проведения открытых уроков и внеклассных мероприятий по предмету учителями </w:t>
      </w:r>
      <w:r w:rsidR="00ED54C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Информация об учебных программах и их учебно-метод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ическом обеспечении по предмету (УМК). </w:t>
      </w:r>
    </w:p>
    <w:p w:rsidR="005F25B2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2A9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работы  с молодыми и вновь </w:t>
      </w:r>
      <w:bookmarkStart w:id="0" w:name="_GoBack"/>
      <w:bookmarkEnd w:id="0"/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прибывшими специалистами в </w:t>
      </w:r>
      <w:r w:rsidR="00ED54C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проведения предметной недели.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18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Протоколы заседаний </w:t>
      </w:r>
      <w:r w:rsidR="00ED54C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МО.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25B2" w:rsidRPr="00902A94" w:rsidRDefault="005F25B2" w:rsidP="005F25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Права методического объединения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Методическое объединение имеет право: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вносить предложения руководству школы по распределению учебной нагрузки по предмету при тарификации, оплате труда педагогических сотрудников за заведование учебными кабинетами, 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вносить предложения руководству школы по организации углублённого изучения предмета в отдельных классах,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-  выдвигать предложения об улучшении учебного процесса в школе;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ставить вопрос о публикации материалов о передовом педагогическом опыте, накопленном в методическом объединении;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ставить вопрос перед администрацией школы о поощрении учителей методического объединения за активное участие в инновационной  деятельности;</w:t>
      </w: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 </w:t>
      </w:r>
    </w:p>
    <w:p w:rsidR="005F25B2" w:rsidRPr="00902A94" w:rsidRDefault="005F25B2" w:rsidP="005F2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25B2" w:rsidRPr="00902A94" w:rsidRDefault="005F25B2" w:rsidP="005F25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Обязанности членов методического объединения</w:t>
      </w:r>
    </w:p>
    <w:p w:rsidR="005F25B2" w:rsidRPr="00902A94" w:rsidRDefault="005F25B2" w:rsidP="005F25B2">
      <w:pPr>
        <w:tabs>
          <w:tab w:val="left" w:pos="0"/>
        </w:tabs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      Каждый учитель школы должен являться членом одного из методических объединений и иметь собственную программу профессионального самообразования. Он обязан:</w:t>
      </w:r>
    </w:p>
    <w:p w:rsidR="005F25B2" w:rsidRPr="00902A94" w:rsidRDefault="005F25B2" w:rsidP="005F25B2">
      <w:pPr>
        <w:tabs>
          <w:tab w:val="left" w:pos="0"/>
        </w:tabs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участвовать в заседаниях методического объединения, практических семинарах и т. д.;</w:t>
      </w:r>
    </w:p>
    <w:p w:rsidR="005F25B2" w:rsidRPr="00902A94" w:rsidRDefault="005F25B2" w:rsidP="005F25B2">
      <w:pPr>
        <w:tabs>
          <w:tab w:val="left" w:pos="0"/>
        </w:tabs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стремиться к повышению уровня профессионального мастерства;</w:t>
      </w:r>
    </w:p>
    <w:p w:rsidR="005F25B2" w:rsidRPr="00902A94" w:rsidRDefault="005F25B2" w:rsidP="005F25B2">
      <w:pPr>
        <w:tabs>
          <w:tab w:val="left" w:pos="0"/>
        </w:tabs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знать тенденции развития методики преподавания предмета;</w:t>
      </w:r>
    </w:p>
    <w:p w:rsidR="005F25B2" w:rsidRPr="00902A94" w:rsidRDefault="005F25B2" w:rsidP="005F25B2">
      <w:pPr>
        <w:tabs>
          <w:tab w:val="left" w:pos="0"/>
        </w:tabs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- владеть основами самоанализа педагогической деятельности.</w:t>
      </w:r>
    </w:p>
    <w:p w:rsidR="005F25B2" w:rsidRPr="00902A94" w:rsidRDefault="005F25B2" w:rsidP="005F25B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25B2" w:rsidRPr="00902A94" w:rsidRDefault="005F25B2" w:rsidP="005F25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деятельности </w:t>
      </w:r>
      <w:r w:rsidRPr="00902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методического объединения</w:t>
      </w:r>
    </w:p>
    <w:p w:rsidR="005F25B2" w:rsidRPr="00902A94" w:rsidRDefault="005F25B2" w:rsidP="005F25B2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Контроль  деятельности методических объединений осуществляется директором школы, его заместителем по  учебно-воспитательной работе в соответствии с планами методической работы школы и </w:t>
      </w:r>
      <w:proofErr w:type="spellStart"/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контроля, утверждаемыми директором школы.</w:t>
      </w:r>
    </w:p>
    <w:p w:rsidR="005F25B2" w:rsidRPr="00902A94" w:rsidRDefault="005F25B2" w:rsidP="005F25B2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5B2" w:rsidRPr="00902A94" w:rsidRDefault="005F25B2" w:rsidP="005F25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Срок действия положения</w:t>
      </w:r>
    </w:p>
    <w:p w:rsidR="002A66EA" w:rsidRDefault="005F25B2" w:rsidP="005F25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94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Срок действия данного положения не огранич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267BCB" w:rsidRDefault="00267BCB" w:rsidP="005F25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BCB" w:rsidRDefault="00267BCB" w:rsidP="005F25B2"/>
    <w:sectPr w:rsidR="00267BCB" w:rsidSect="00470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76481"/>
    <w:multiLevelType w:val="multilevel"/>
    <w:tmpl w:val="329AC9BC"/>
    <w:lvl w:ilvl="0">
      <w:start w:val="1"/>
      <w:numFmt w:val="decimal"/>
      <w:lvlText w:val="%1."/>
      <w:lvlJc w:val="left"/>
      <w:pPr>
        <w:ind w:left="5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30" w:hanging="1800"/>
      </w:pPr>
      <w:rPr>
        <w:rFonts w:hint="default"/>
      </w:rPr>
    </w:lvl>
  </w:abstractNum>
  <w:abstractNum w:abstractNumId="1">
    <w:nsid w:val="718A13B2"/>
    <w:multiLevelType w:val="hybridMultilevel"/>
    <w:tmpl w:val="6CE03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F54"/>
    <w:rsid w:val="00267BCB"/>
    <w:rsid w:val="002A66EA"/>
    <w:rsid w:val="003755A0"/>
    <w:rsid w:val="0047066B"/>
    <w:rsid w:val="005F25B2"/>
    <w:rsid w:val="00780A40"/>
    <w:rsid w:val="008728E2"/>
    <w:rsid w:val="00911D4D"/>
    <w:rsid w:val="00AA37A5"/>
    <w:rsid w:val="00AB6E65"/>
    <w:rsid w:val="00B566BD"/>
    <w:rsid w:val="00B56B87"/>
    <w:rsid w:val="00B80E7B"/>
    <w:rsid w:val="00BE4DC5"/>
    <w:rsid w:val="00CE524E"/>
    <w:rsid w:val="00D14F54"/>
    <w:rsid w:val="00D339D7"/>
    <w:rsid w:val="00DB66E4"/>
    <w:rsid w:val="00DE55A8"/>
    <w:rsid w:val="00ED5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5B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5F25B2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5F25B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3">
    <w:name w:val="Body Text"/>
    <w:basedOn w:val="a"/>
    <w:link w:val="a4"/>
    <w:uiPriority w:val="1"/>
    <w:qFormat/>
    <w:rsid w:val="005F25B2"/>
    <w:pPr>
      <w:widowControl w:val="0"/>
      <w:autoSpaceDE w:val="0"/>
      <w:autoSpaceDN w:val="0"/>
      <w:spacing w:after="0" w:line="240" w:lineRule="auto"/>
      <w:ind w:left="102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5F25B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Title"/>
    <w:basedOn w:val="a"/>
    <w:link w:val="a6"/>
    <w:uiPriority w:val="99"/>
    <w:qFormat/>
    <w:rsid w:val="005F25B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5F25B2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 Spacing"/>
    <w:uiPriority w:val="1"/>
    <w:qFormat/>
    <w:rsid w:val="00B56B8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5B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5F25B2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5F25B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3">
    <w:name w:val="Body Text"/>
    <w:basedOn w:val="a"/>
    <w:link w:val="a4"/>
    <w:uiPriority w:val="1"/>
    <w:qFormat/>
    <w:rsid w:val="005F25B2"/>
    <w:pPr>
      <w:widowControl w:val="0"/>
      <w:autoSpaceDE w:val="0"/>
      <w:autoSpaceDN w:val="0"/>
      <w:spacing w:after="0" w:line="240" w:lineRule="auto"/>
      <w:ind w:left="102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5F25B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Title"/>
    <w:basedOn w:val="a"/>
    <w:link w:val="a6"/>
    <w:uiPriority w:val="99"/>
    <w:qFormat/>
    <w:rsid w:val="005F25B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5F25B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Я</cp:lastModifiedBy>
  <cp:revision>7</cp:revision>
  <cp:lastPrinted>2019-01-21T12:52:00Z</cp:lastPrinted>
  <dcterms:created xsi:type="dcterms:W3CDTF">2019-01-16T10:33:00Z</dcterms:created>
  <dcterms:modified xsi:type="dcterms:W3CDTF">2019-01-22T13:46:00Z</dcterms:modified>
</cp:coreProperties>
</file>